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"/>
          <w:sz w:val="30"/>
          <w:szCs w:val="30"/>
        </w:rPr>
        <w:t>附件</w:t>
      </w:r>
      <w:r>
        <w:rPr>
          <w:rFonts w:hint="eastAsia" w:ascii="黑体" w:hAnsi="黑体" w:eastAsia="黑体" w:cs="仿宋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标准立项反馈意见表</w:t>
      </w:r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910" w:type="dxa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注:意见类型包括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1、产业政策问题；2、技术先进性、可行性和适用性等存在问题；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3、技术归口问题；4、已有国家或行业标准；5、已有标准计划；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4"/>
        </w:rPr>
        <w:t>6、项目之间重复或冲突；7、其他问题。</w:t>
      </w:r>
    </w:p>
    <w:p/>
    <w:sectPr>
      <w:footerReference r:id="rId3" w:type="default"/>
      <w:pgSz w:w="11906" w:h="16838"/>
      <w:pgMar w:top="1701" w:right="1701" w:bottom="158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ZDZiMWVkNjU3ZTA0MTg3ZDY0YjhkNzBmMGNiZGQifQ=="/>
  </w:docVars>
  <w:rsids>
    <w:rsidRoot w:val="79431574"/>
    <w:rsid w:val="794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2024-04-19T06:07:00Z</dcterms:created>
  <dc:creator>徐欣如</dc:creator>
  <cp:lastModifiedBy>徐欣如</cp:lastModifiedBy>
  <dcterms:modified xsi:type="dcterms:W3CDTF">2024-04-19T06:07:58Z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38D0571C14D94D528F5EC149FB2D6B9F_11</vt:lpwstr>
  </property>
</Properties>
</file>